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1：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采购需求</w:t>
      </w:r>
    </w:p>
    <w:p>
      <w:pPr>
        <w:pStyle w:val="3"/>
        <w:jc w:val="center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1.采购清单</w:t>
      </w:r>
    </w:p>
    <w:tbl>
      <w:tblPr>
        <w:tblStyle w:val="10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374"/>
        <w:gridCol w:w="372"/>
        <w:gridCol w:w="8756"/>
        <w:gridCol w:w="481"/>
        <w:gridCol w:w="481"/>
        <w:gridCol w:w="1540"/>
        <w:gridCol w:w="1209"/>
        <w:gridCol w:w="4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6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施工内容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招标控制单价（含税）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响应报价（含税)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2" w:hRule="atLeast"/>
        </w:trPr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井盖</w:t>
            </w:r>
          </w:p>
        </w:tc>
        <w:tc>
          <w:tcPr>
            <w:tcW w:w="3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检查井加固、井盖更换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2、井圈加固及配筋做法详见设计图纸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3、材质：井盖更换为宽边防沉降井盖，球墨铸铁；尺寸：直径700mm的圆形井盖，非机动车道为宽边15公分井盖，机动车道为宽边25公分井盖。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4、其它未尽事宜详见图纸答疑、招标文件及相关文件、规范,含废料清理及运输。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5、为完成检查井加固维修所需的零星材料及机械设备（除井盖之外的所有零星材料）。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990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5" w:hRule="atLeast"/>
        </w:trPr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雨水篦子</w:t>
            </w:r>
          </w:p>
        </w:tc>
        <w:tc>
          <w:tcPr>
            <w:tcW w:w="3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雨水井井箅规格型号：雨水箅子加固、雨水篦子更换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2、雨水口加固及配筋做法详见设计图纸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3、材质：雨水箅子材质为球墨铸铁。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4、其它未尽事宜详见图纸答疑、招标文件及相关文件、规范，含废料清理及运输。</w:t>
            </w:r>
          </w:p>
          <w:p>
            <w:pPr>
              <w:keepNext w:val="0"/>
              <w:keepLines w:val="0"/>
              <w:widowControl/>
              <w:numPr>
                <w:numId w:val="0"/>
              </w:numPr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5、为完成雨水篦子加固维修所需的零星材料及机械设备（除雨水篦子之外的所有零星材料）。</w:t>
            </w:r>
            <w:bookmarkStart w:id="0" w:name="_GoBack"/>
            <w:bookmarkEnd w:id="0"/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746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6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雨水篦子</w:t>
            </w:r>
          </w:p>
        </w:tc>
        <w:tc>
          <w:tcPr>
            <w:tcW w:w="3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1、雨水篦子拆除加安装，不含基础加固，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30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697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含税总价：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，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税率：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，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2.</w:t>
      </w:r>
      <w:r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  <w:t>因本项目横跨谯城区、涡阳县、蒙城县3个县区，请投标人投标报价时综合考虑，招标人不因跨区域施工增加措施费等一切费用，投标人投标报价时需综合和考虑，投标人的综合单价报价招标人视为已包含所有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default"/>
          <w:lang w:val="en-US" w:eastAsia="zh-CN"/>
        </w:rPr>
      </w:pP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3.现场需提供负责人1名。</w:t>
      </w: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685C5C0"/>
    <w:multiLevelType w:val="singleLevel"/>
    <w:tmpl w:val="D685C5C0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60ADA6A"/>
    <w:multiLevelType w:val="singleLevel"/>
    <w:tmpl w:val="660ADA6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3ZGM4ZWFjNjY5ZjY2M2MyYzZkYTMyMzI0NDc5NWEifQ=="/>
    <w:docVar w:name="KSO_WPS_MARK_KEY" w:val="ab34d275-29dc-4077-9cf3-9ffd70014b78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1E0373D"/>
    <w:rsid w:val="025E5122"/>
    <w:rsid w:val="032A1114"/>
    <w:rsid w:val="035229D7"/>
    <w:rsid w:val="037405E1"/>
    <w:rsid w:val="038F541B"/>
    <w:rsid w:val="041A71AD"/>
    <w:rsid w:val="04B62533"/>
    <w:rsid w:val="04D354F8"/>
    <w:rsid w:val="04F036EB"/>
    <w:rsid w:val="066824AC"/>
    <w:rsid w:val="066F1D0E"/>
    <w:rsid w:val="06AE3E0A"/>
    <w:rsid w:val="07794418"/>
    <w:rsid w:val="07F95559"/>
    <w:rsid w:val="08334683"/>
    <w:rsid w:val="084C6B81"/>
    <w:rsid w:val="086504F8"/>
    <w:rsid w:val="094762F4"/>
    <w:rsid w:val="0B316DB7"/>
    <w:rsid w:val="0B4D3BF1"/>
    <w:rsid w:val="0EE32E18"/>
    <w:rsid w:val="0F4A52C7"/>
    <w:rsid w:val="118B7221"/>
    <w:rsid w:val="122B630F"/>
    <w:rsid w:val="1409144A"/>
    <w:rsid w:val="15E50ECA"/>
    <w:rsid w:val="16675465"/>
    <w:rsid w:val="1720040C"/>
    <w:rsid w:val="17602EFE"/>
    <w:rsid w:val="17B120CF"/>
    <w:rsid w:val="17B77C73"/>
    <w:rsid w:val="17D11706"/>
    <w:rsid w:val="18963AA9"/>
    <w:rsid w:val="19255C97"/>
    <w:rsid w:val="19B137D6"/>
    <w:rsid w:val="19FF0946"/>
    <w:rsid w:val="1A29745A"/>
    <w:rsid w:val="1B862808"/>
    <w:rsid w:val="1BA50EE0"/>
    <w:rsid w:val="1BBC447B"/>
    <w:rsid w:val="1C2A3722"/>
    <w:rsid w:val="1E594203"/>
    <w:rsid w:val="1EFC62AD"/>
    <w:rsid w:val="1F586514"/>
    <w:rsid w:val="1F6B2440"/>
    <w:rsid w:val="1FE17043"/>
    <w:rsid w:val="20265131"/>
    <w:rsid w:val="21C916A0"/>
    <w:rsid w:val="221C0459"/>
    <w:rsid w:val="22204F24"/>
    <w:rsid w:val="223B582C"/>
    <w:rsid w:val="232437D5"/>
    <w:rsid w:val="23AA508F"/>
    <w:rsid w:val="253A6668"/>
    <w:rsid w:val="25D7012F"/>
    <w:rsid w:val="25E87F6B"/>
    <w:rsid w:val="26650304"/>
    <w:rsid w:val="26A24E49"/>
    <w:rsid w:val="27CC5A46"/>
    <w:rsid w:val="28205DAC"/>
    <w:rsid w:val="284D3501"/>
    <w:rsid w:val="286E3521"/>
    <w:rsid w:val="299D3B3E"/>
    <w:rsid w:val="2B7D1B09"/>
    <w:rsid w:val="2CA862FE"/>
    <w:rsid w:val="2CBF5B79"/>
    <w:rsid w:val="2DB72D51"/>
    <w:rsid w:val="2EA72D69"/>
    <w:rsid w:val="2FA81E31"/>
    <w:rsid w:val="3025488D"/>
    <w:rsid w:val="323435E7"/>
    <w:rsid w:val="326E7E26"/>
    <w:rsid w:val="32DD707A"/>
    <w:rsid w:val="335A6BD0"/>
    <w:rsid w:val="34D348B8"/>
    <w:rsid w:val="35F951F0"/>
    <w:rsid w:val="35FC6972"/>
    <w:rsid w:val="36C559EE"/>
    <w:rsid w:val="388008B3"/>
    <w:rsid w:val="39A9599C"/>
    <w:rsid w:val="39E15381"/>
    <w:rsid w:val="3A2B6F44"/>
    <w:rsid w:val="3B2A0FAA"/>
    <w:rsid w:val="3B8406BA"/>
    <w:rsid w:val="3C2F4ACA"/>
    <w:rsid w:val="3D424389"/>
    <w:rsid w:val="3DBC7F10"/>
    <w:rsid w:val="3ED01E68"/>
    <w:rsid w:val="4019701E"/>
    <w:rsid w:val="407C4056"/>
    <w:rsid w:val="40B55684"/>
    <w:rsid w:val="4162149D"/>
    <w:rsid w:val="421649E1"/>
    <w:rsid w:val="43313FC3"/>
    <w:rsid w:val="439E2535"/>
    <w:rsid w:val="43CC0E50"/>
    <w:rsid w:val="443E7E23"/>
    <w:rsid w:val="44C2414A"/>
    <w:rsid w:val="452A0524"/>
    <w:rsid w:val="459359FA"/>
    <w:rsid w:val="46A12F7F"/>
    <w:rsid w:val="47217705"/>
    <w:rsid w:val="47361E51"/>
    <w:rsid w:val="47564260"/>
    <w:rsid w:val="489A45C2"/>
    <w:rsid w:val="49247038"/>
    <w:rsid w:val="4932021F"/>
    <w:rsid w:val="494444F5"/>
    <w:rsid w:val="4BCE6E1F"/>
    <w:rsid w:val="4BED10E7"/>
    <w:rsid w:val="4CA26BF2"/>
    <w:rsid w:val="4D047E1C"/>
    <w:rsid w:val="4D4E1987"/>
    <w:rsid w:val="4D9A16A2"/>
    <w:rsid w:val="4EC40452"/>
    <w:rsid w:val="4F2C6C47"/>
    <w:rsid w:val="502A587C"/>
    <w:rsid w:val="504D489E"/>
    <w:rsid w:val="50C255CE"/>
    <w:rsid w:val="514364CA"/>
    <w:rsid w:val="51D72884"/>
    <w:rsid w:val="53174839"/>
    <w:rsid w:val="537E791D"/>
    <w:rsid w:val="54372316"/>
    <w:rsid w:val="546122D3"/>
    <w:rsid w:val="54FB1595"/>
    <w:rsid w:val="554C4DB4"/>
    <w:rsid w:val="56026953"/>
    <w:rsid w:val="56A936C4"/>
    <w:rsid w:val="56FE3F90"/>
    <w:rsid w:val="57CB7BCB"/>
    <w:rsid w:val="58044C05"/>
    <w:rsid w:val="58600F69"/>
    <w:rsid w:val="591B0458"/>
    <w:rsid w:val="59590F26"/>
    <w:rsid w:val="5A1A187F"/>
    <w:rsid w:val="5B193FAC"/>
    <w:rsid w:val="5D662547"/>
    <w:rsid w:val="5FDC6467"/>
    <w:rsid w:val="604653D4"/>
    <w:rsid w:val="609747A1"/>
    <w:rsid w:val="60CD01D3"/>
    <w:rsid w:val="60D3511D"/>
    <w:rsid w:val="60EB2945"/>
    <w:rsid w:val="61574B85"/>
    <w:rsid w:val="627831CA"/>
    <w:rsid w:val="642E19FC"/>
    <w:rsid w:val="65695331"/>
    <w:rsid w:val="65FE5602"/>
    <w:rsid w:val="66833198"/>
    <w:rsid w:val="672E75A8"/>
    <w:rsid w:val="6783033A"/>
    <w:rsid w:val="679715F1"/>
    <w:rsid w:val="682269E1"/>
    <w:rsid w:val="687E455F"/>
    <w:rsid w:val="69766FE4"/>
    <w:rsid w:val="69A02DFB"/>
    <w:rsid w:val="6A162110"/>
    <w:rsid w:val="6A7603B2"/>
    <w:rsid w:val="6B827EC3"/>
    <w:rsid w:val="6BBC75A6"/>
    <w:rsid w:val="6BC730D8"/>
    <w:rsid w:val="6BDD159D"/>
    <w:rsid w:val="6BF568E6"/>
    <w:rsid w:val="6C8D2FC3"/>
    <w:rsid w:val="6F1D7FA9"/>
    <w:rsid w:val="7279151A"/>
    <w:rsid w:val="72802C82"/>
    <w:rsid w:val="731E270E"/>
    <w:rsid w:val="73C61A83"/>
    <w:rsid w:val="75BD0595"/>
    <w:rsid w:val="7608705F"/>
    <w:rsid w:val="76984A3E"/>
    <w:rsid w:val="77471FC0"/>
    <w:rsid w:val="777FA5D6"/>
    <w:rsid w:val="77B42785"/>
    <w:rsid w:val="787E1A12"/>
    <w:rsid w:val="78A5543C"/>
    <w:rsid w:val="78D45AD6"/>
    <w:rsid w:val="79D83AC2"/>
    <w:rsid w:val="7DE41F56"/>
    <w:rsid w:val="7E0856E7"/>
    <w:rsid w:val="7E0C4128"/>
    <w:rsid w:val="7E2B43EA"/>
    <w:rsid w:val="7E2C7000"/>
    <w:rsid w:val="7E596D8E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4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6">
    <w:name w:val="Body Text Indent"/>
    <w:basedOn w:val="1"/>
    <w:next w:val="7"/>
    <w:qFormat/>
    <w:uiPriority w:val="0"/>
    <w:pPr>
      <w:spacing w:after="120" w:afterLines="0"/>
      <w:ind w:left="420" w:leftChars="200"/>
    </w:pPr>
  </w:style>
  <w:style w:type="paragraph" w:styleId="7">
    <w:name w:val="envelope return"/>
    <w:basedOn w:val="1"/>
    <w:qFormat/>
    <w:uiPriority w:val="0"/>
    <w:pPr>
      <w:snapToGrid w:val="0"/>
    </w:pPr>
    <w:rPr>
      <w:rFonts w:ascii="Arial" w:hAnsi="Arial"/>
      <w:szCs w:val="20"/>
    </w:rPr>
  </w:style>
  <w:style w:type="paragraph" w:styleId="8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paragraph" w:styleId="9">
    <w:name w:val="Body Text First Indent 2"/>
    <w:basedOn w:val="6"/>
    <w:next w:val="1"/>
    <w:unhideWhenUsed/>
    <w:qFormat/>
    <w:uiPriority w:val="0"/>
    <w:pPr>
      <w:ind w:firstLine="420"/>
    </w:p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4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480</Words>
  <Characters>500</Characters>
  <Lines>22</Lines>
  <Paragraphs>6</Paragraphs>
  <TotalTime>1</TotalTime>
  <ScaleCrop>false</ScaleCrop>
  <LinksUpToDate>false</LinksUpToDate>
  <CharactersWithSpaces>514</CharactersWithSpaces>
  <Application>WPS Office_11.1.0.12371_F1E327BC-269C-435d-A152-05C5408002CA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亦旧.</cp:lastModifiedBy>
  <cp:lastPrinted>2021-05-25T08:19:00Z</cp:lastPrinted>
  <dcterms:modified xsi:type="dcterms:W3CDTF">2025-03-19T07:32:32Z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2052-11.1.0.12371</vt:lpwstr>
  </property>
  <property fmtid="{D5CDD505-2E9C-101B-9397-08002B2CF9AE}" pid="3" name="ICV">
    <vt:lpwstr>ECC8566045A84053B9B6B5C8CA024709</vt:lpwstr>
  </property>
</Properties>
</file>